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A9384" w14:textId="7E3F2066" w:rsidR="00F13322" w:rsidRPr="00F13322" w:rsidRDefault="00F13322" w:rsidP="00F133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3322">
        <w:rPr>
          <w:rFonts w:ascii="Times New Roman" w:hAnsi="Times New Roman" w:cs="Times New Roman"/>
          <w:sz w:val="24"/>
          <w:szCs w:val="24"/>
        </w:rPr>
        <w:t>Персональный состав органов управления микрофинансовой организации:</w:t>
      </w:r>
    </w:p>
    <w:p w14:paraId="0BEA06C6" w14:textId="77777777" w:rsidR="00F13322" w:rsidRPr="00F13322" w:rsidRDefault="00F13322" w:rsidP="00F133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3322">
        <w:rPr>
          <w:rFonts w:ascii="Times New Roman" w:hAnsi="Times New Roman" w:cs="Times New Roman"/>
          <w:sz w:val="24"/>
          <w:szCs w:val="24"/>
        </w:rPr>
        <w:t>(раскрытие информации согласно Указания Банка России №5830-У)</w:t>
      </w:r>
    </w:p>
    <w:p w14:paraId="432C663C" w14:textId="77777777" w:rsidR="00F13322" w:rsidRDefault="00F13322" w:rsidP="00F133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B939AA" w14:textId="4F24D590" w:rsidR="00F13322" w:rsidRDefault="00BC715C" w:rsidP="00F133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13322" w:rsidRPr="00F13322">
        <w:rPr>
          <w:rFonts w:ascii="Times New Roman" w:hAnsi="Times New Roman" w:cs="Times New Roman"/>
          <w:sz w:val="24"/>
          <w:szCs w:val="24"/>
        </w:rPr>
        <w:t xml:space="preserve">аименование организации: </w:t>
      </w:r>
    </w:p>
    <w:p w14:paraId="2DB2F50C" w14:textId="77777777" w:rsidR="007C22CB" w:rsidRDefault="00F13322" w:rsidP="00F133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Микрокредитная компания «Фонд микрокредитования Иркутской области» </w:t>
      </w:r>
    </w:p>
    <w:p w14:paraId="2C1288E9" w14:textId="53F3939F" w:rsidR="00F13322" w:rsidRDefault="007C22CB" w:rsidP="00F133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Фонд)</w:t>
      </w:r>
    </w:p>
    <w:p w14:paraId="01CD1EAA" w14:textId="351E23DE" w:rsidR="00F13322" w:rsidRDefault="00F13322" w:rsidP="00F133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F13322" w14:paraId="71518FFD" w14:textId="77777777" w:rsidTr="0074439D">
        <w:tc>
          <w:tcPr>
            <w:tcW w:w="4757" w:type="dxa"/>
          </w:tcPr>
          <w:p w14:paraId="388700A8" w14:textId="34EFB64D" w:rsidR="00F13322" w:rsidRDefault="00F13322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57" w:type="dxa"/>
          </w:tcPr>
          <w:p w14:paraId="04E21BCF" w14:textId="6142AE00" w:rsidR="00F13322" w:rsidRDefault="00F13322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назначения </w:t>
            </w:r>
          </w:p>
        </w:tc>
      </w:tr>
      <w:tr w:rsidR="00F13322" w14:paraId="180E1EA6" w14:textId="77777777" w:rsidTr="003D4947">
        <w:tc>
          <w:tcPr>
            <w:tcW w:w="9514" w:type="dxa"/>
            <w:gridSpan w:val="2"/>
          </w:tcPr>
          <w:p w14:paraId="73A18F94" w14:textId="0CC54DA2" w:rsidR="00F13322" w:rsidRPr="00BC715C" w:rsidRDefault="00F13322" w:rsidP="00F13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Единоличный исполнительный орган</w:t>
            </w:r>
            <w:r w:rsidR="007C22CB" w:rsidRPr="00BC7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(Директор Фонда)</w:t>
            </w:r>
          </w:p>
        </w:tc>
      </w:tr>
      <w:tr w:rsidR="00F13322" w14:paraId="3E5FEA4F" w14:textId="77777777" w:rsidTr="00F13322">
        <w:tc>
          <w:tcPr>
            <w:tcW w:w="4757" w:type="dxa"/>
          </w:tcPr>
          <w:p w14:paraId="70BA7FC6" w14:textId="7996FFDA" w:rsidR="00F13322" w:rsidRDefault="00F13322" w:rsidP="00BC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Мосина Ольга Трофимовна</w:t>
            </w:r>
          </w:p>
        </w:tc>
        <w:tc>
          <w:tcPr>
            <w:tcW w:w="4757" w:type="dxa"/>
          </w:tcPr>
          <w:p w14:paraId="3DC4B4FC" w14:textId="2D15F140" w:rsidR="00F13322" w:rsidRDefault="007C22CB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7C22CB" w14:paraId="5FEB1C15" w14:textId="77777777" w:rsidTr="00CE6626">
        <w:tc>
          <w:tcPr>
            <w:tcW w:w="9514" w:type="dxa"/>
            <w:gridSpan w:val="2"/>
          </w:tcPr>
          <w:p w14:paraId="7B615447" w14:textId="57A351F1" w:rsidR="007C22CB" w:rsidRPr="00BC715C" w:rsidRDefault="007C22CB" w:rsidP="00BC7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Коллегиальный исполнительный орган (Правлени</w:t>
            </w:r>
            <w:r w:rsidR="00BC715C" w:rsidRPr="00BC7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C7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Фонда)</w:t>
            </w:r>
          </w:p>
        </w:tc>
      </w:tr>
      <w:tr w:rsidR="00F13322" w14:paraId="22271E81" w14:textId="77777777" w:rsidTr="00F13322">
        <w:tc>
          <w:tcPr>
            <w:tcW w:w="4757" w:type="dxa"/>
          </w:tcPr>
          <w:p w14:paraId="59A13369" w14:textId="5A793ACD" w:rsidR="00F13322" w:rsidRDefault="007C22CB" w:rsidP="00BC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Руслан Леонидович</w:t>
            </w:r>
          </w:p>
        </w:tc>
        <w:tc>
          <w:tcPr>
            <w:tcW w:w="4757" w:type="dxa"/>
          </w:tcPr>
          <w:p w14:paraId="183E1E8F" w14:textId="7213D454" w:rsidR="00F13322" w:rsidRDefault="00015AE8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F13322" w14:paraId="3165072F" w14:textId="77777777" w:rsidTr="00F13322">
        <w:tc>
          <w:tcPr>
            <w:tcW w:w="4757" w:type="dxa"/>
          </w:tcPr>
          <w:p w14:paraId="51CA0A70" w14:textId="1FC181CF" w:rsidR="00F13322" w:rsidRDefault="00015AE8" w:rsidP="00BC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Оборотова Анастасия Сергеевна </w:t>
            </w:r>
          </w:p>
        </w:tc>
        <w:tc>
          <w:tcPr>
            <w:tcW w:w="4757" w:type="dxa"/>
          </w:tcPr>
          <w:p w14:paraId="4EFF40C8" w14:textId="418F6E8E" w:rsidR="00F13322" w:rsidRDefault="00015AE8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F13322" w14:paraId="04438178" w14:textId="77777777" w:rsidTr="00F13322">
        <w:tc>
          <w:tcPr>
            <w:tcW w:w="4757" w:type="dxa"/>
          </w:tcPr>
          <w:p w14:paraId="0BD15757" w14:textId="71C4E150" w:rsidR="00F13322" w:rsidRDefault="002A056A" w:rsidP="00BC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Светлана Георгиевна</w:t>
            </w:r>
          </w:p>
        </w:tc>
        <w:tc>
          <w:tcPr>
            <w:tcW w:w="4757" w:type="dxa"/>
          </w:tcPr>
          <w:p w14:paraId="79106018" w14:textId="79A68676" w:rsidR="00F13322" w:rsidRDefault="00015AE8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F13322" w14:paraId="42BD1937" w14:textId="77777777" w:rsidTr="00F13322">
        <w:tc>
          <w:tcPr>
            <w:tcW w:w="4757" w:type="dxa"/>
          </w:tcPr>
          <w:p w14:paraId="2CCA78BD" w14:textId="59D36411" w:rsidR="00F13322" w:rsidRDefault="00DF53EC" w:rsidP="00BC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Яхнич Ирина Николаевна</w:t>
            </w:r>
          </w:p>
        </w:tc>
        <w:tc>
          <w:tcPr>
            <w:tcW w:w="4757" w:type="dxa"/>
          </w:tcPr>
          <w:p w14:paraId="6E86C193" w14:textId="713E3452" w:rsidR="00F13322" w:rsidRDefault="00015AE8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</w:tbl>
    <w:p w14:paraId="6052D9C2" w14:textId="77777777" w:rsidR="00F13322" w:rsidRPr="00F13322" w:rsidRDefault="00F13322" w:rsidP="00F133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13322" w:rsidRPr="00F13322" w:rsidSect="00F13322">
      <w:pgSz w:w="11906" w:h="16838"/>
      <w:pgMar w:top="567" w:right="1021" w:bottom="567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22"/>
    <w:rsid w:val="00015AE8"/>
    <w:rsid w:val="000D3134"/>
    <w:rsid w:val="002A056A"/>
    <w:rsid w:val="007C22CB"/>
    <w:rsid w:val="00BC715C"/>
    <w:rsid w:val="00DF53EC"/>
    <w:rsid w:val="00F1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BC04"/>
  <w15:chartTrackingRefBased/>
  <w15:docId w15:val="{D53013C1-130C-468A-946C-B15AA464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</dc:creator>
  <cp:keywords/>
  <dc:description/>
  <cp:lastModifiedBy>Макаров </cp:lastModifiedBy>
  <cp:revision>2</cp:revision>
  <dcterms:created xsi:type="dcterms:W3CDTF">2024-02-29T01:59:00Z</dcterms:created>
  <dcterms:modified xsi:type="dcterms:W3CDTF">2024-02-29T01:59:00Z</dcterms:modified>
</cp:coreProperties>
</file>